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начал заикаться, постарайтесь выполнять следующие рекомендации:</w:t>
      </w:r>
      <w:bookmarkStart w:id="0" w:name="_GoBack"/>
      <w:bookmarkEnd w:id="0"/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>1. Говорите с ребенком спокойно и плавно, выговаривайте слова понятно, почти по слогам.</w:t>
      </w:r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 xml:space="preserve">2. Не перебивайте ребенка, дайте возможность выговориться. Помните, что заикание усилится, если ребенок будет нервничать, стараясь успеть сказать все, что он хотел. </w:t>
      </w:r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>3. Приучите школьника управлять темпом речи. Пусть он избегает ускорений и научится говорить на выдохе, а не на вдохе.</w:t>
      </w:r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>4. Речь ребенка станет лучше, если он возьмет в привычку выговаривать слова чуть замедленно, но и не монотонно.</w:t>
      </w:r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>5. Полезными будут регулярные занятия по технике речи. Взрослым стоит беседовать с ребенком, например о книгах, задавать по теме вопросы. Позже приучайте ребенка в присутствии близких, а затем и посторонних самостоятельно рассказывать что-нибудь.</w:t>
      </w:r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>6. Не заставляйте ребёнка говорить или читать в тех ситуациях, когда ему некомфортно или заикание усиливается. Пусть он помолчит некоторое время.</w:t>
      </w:r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>7. Во время речи сохраняйте с ребенком зрительный контакт. При его заикании не показывайте, что вы расстроены, не отводите глаз.</w:t>
      </w:r>
    </w:p>
    <w:p w:rsid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9FB">
        <w:rPr>
          <w:rFonts w:ascii="Times New Roman" w:hAnsi="Times New Roman" w:cs="Times New Roman"/>
          <w:sz w:val="28"/>
          <w:szCs w:val="28"/>
        </w:rPr>
        <w:t>8. Следите, чтобы ребенок без подсказок привыкал поддерживать правильный речевой режим, но вместе с тем и не перегружайте ребенка напоминаниями о том, как нужно говорить.</w:t>
      </w:r>
    </w:p>
    <w:p w:rsid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9FB" w:rsidRPr="003C49FB" w:rsidRDefault="003C49FB" w:rsidP="003C49F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сразу же обратиться за консультацией к врачу-невропатологу, психиатру, логопеду!</w:t>
      </w:r>
    </w:p>
    <w:p w:rsidR="000925AE" w:rsidRPr="003C49FB" w:rsidRDefault="000925AE" w:rsidP="003C49FB">
      <w:pPr>
        <w:spacing w:line="360" w:lineRule="auto"/>
        <w:rPr>
          <w:sz w:val="28"/>
          <w:szCs w:val="28"/>
        </w:rPr>
      </w:pPr>
    </w:p>
    <w:sectPr w:rsidR="000925AE" w:rsidRPr="003C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9C"/>
    <w:rsid w:val="000925AE"/>
    <w:rsid w:val="003C49FB"/>
    <w:rsid w:val="00F7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A0A3F-F7C0-4116-9D2B-D678AC53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dc:description/>
  <cp:lastModifiedBy>Виолетта</cp:lastModifiedBy>
  <cp:revision>2</cp:revision>
  <dcterms:created xsi:type="dcterms:W3CDTF">2014-08-20T18:52:00Z</dcterms:created>
  <dcterms:modified xsi:type="dcterms:W3CDTF">2014-08-20T18:54:00Z</dcterms:modified>
</cp:coreProperties>
</file>